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CF" w:rsidRDefault="003D1F12" w:rsidP="00E77F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 Р О К И, </w:t>
      </w:r>
      <w:r w:rsidR="001E4A03" w:rsidRPr="001E4A03">
        <w:rPr>
          <w:rFonts w:ascii="Times New Roman" w:hAnsi="Times New Roman" w:cs="Times New Roman"/>
          <w:b/>
        </w:rPr>
        <w:t xml:space="preserve">И З В Л Е Ч Е Н </w:t>
      </w:r>
      <w:proofErr w:type="spellStart"/>
      <w:r w:rsidR="001E4A03" w:rsidRPr="001E4A03">
        <w:rPr>
          <w:rFonts w:ascii="Times New Roman" w:hAnsi="Times New Roman" w:cs="Times New Roman"/>
          <w:b/>
        </w:rPr>
        <w:t>Н</w:t>
      </w:r>
      <w:proofErr w:type="spellEnd"/>
      <w:r w:rsidR="001E4A03" w:rsidRPr="001E4A03">
        <w:rPr>
          <w:rFonts w:ascii="Times New Roman" w:hAnsi="Times New Roman" w:cs="Times New Roman"/>
          <w:b/>
        </w:rPr>
        <w:t xml:space="preserve"> Ы Е    И З    </w:t>
      </w:r>
      <w:r>
        <w:rPr>
          <w:rFonts w:ascii="Times New Roman" w:hAnsi="Times New Roman" w:cs="Times New Roman"/>
          <w:b/>
        </w:rPr>
        <w:t xml:space="preserve">Н Е С Ч А С Т Н О Г О </w:t>
      </w:r>
      <w:bookmarkStart w:id="0" w:name="_GoBack"/>
      <w:bookmarkEnd w:id="0"/>
      <w:r w:rsidR="00437C9E">
        <w:rPr>
          <w:rFonts w:ascii="Times New Roman" w:hAnsi="Times New Roman" w:cs="Times New Roman"/>
          <w:b/>
        </w:rPr>
        <w:t>С Л У Ч А Я</w:t>
      </w:r>
    </w:p>
    <w:tbl>
      <w:tblPr>
        <w:tblStyle w:val="a3"/>
        <w:tblW w:w="9928" w:type="dxa"/>
        <w:tblInd w:w="-289" w:type="dxa"/>
        <w:tblLook w:val="04A0" w:firstRow="1" w:lastRow="0" w:firstColumn="1" w:lastColumn="0" w:noHBand="0" w:noVBand="1"/>
      </w:tblPr>
      <w:tblGrid>
        <w:gridCol w:w="1953"/>
        <w:gridCol w:w="3105"/>
        <w:gridCol w:w="4870"/>
      </w:tblGrid>
      <w:tr w:rsidR="001E4A03" w:rsidRPr="00C11BE9" w:rsidTr="001E4A03">
        <w:trPr>
          <w:trHeight w:val="479"/>
        </w:trPr>
        <w:tc>
          <w:tcPr>
            <w:tcW w:w="1953" w:type="dxa"/>
            <w:vAlign w:val="center"/>
          </w:tcPr>
          <w:p w:rsidR="001E4A03" w:rsidRPr="00E9135A" w:rsidRDefault="001E4A03" w:rsidP="003124F9">
            <w:pPr>
              <w:rPr>
                <w:rFonts w:ascii="Times New Roman" w:hAnsi="Times New Roman" w:cs="Times New Roman"/>
                <w:b/>
              </w:rPr>
            </w:pPr>
            <w:r w:rsidRPr="00E9135A">
              <w:rPr>
                <w:rFonts w:ascii="Times New Roman" w:hAnsi="Times New Roman" w:cs="Times New Roman"/>
                <w:b/>
              </w:rPr>
              <w:t>Дата происшествия</w:t>
            </w:r>
          </w:p>
        </w:tc>
        <w:tc>
          <w:tcPr>
            <w:tcW w:w="3105" w:type="dxa"/>
            <w:vAlign w:val="center"/>
          </w:tcPr>
          <w:p w:rsidR="001E4A03" w:rsidRPr="00C11BE9" w:rsidRDefault="00437C9E" w:rsidP="00B237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19.05.2022</w:t>
            </w:r>
          </w:p>
        </w:tc>
        <w:tc>
          <w:tcPr>
            <w:tcW w:w="4870" w:type="dxa"/>
            <w:vMerge w:val="restart"/>
          </w:tcPr>
          <w:p w:rsidR="001E4A03" w:rsidRPr="00E9135A" w:rsidRDefault="001E4A03" w:rsidP="001E4A0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vanish/>
              </w:rPr>
            </w:pPr>
          </w:p>
          <w:p w:rsidR="001E4A03" w:rsidRPr="00E9135A" w:rsidRDefault="001E4A03" w:rsidP="001E4A0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vanish/>
              </w:rPr>
            </w:pPr>
          </w:p>
          <w:p w:rsidR="001E4A03" w:rsidRPr="00E9135A" w:rsidRDefault="001E4A03" w:rsidP="001E4A03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vanish/>
              </w:rPr>
            </w:pPr>
          </w:p>
          <w:p w:rsidR="001E4A03" w:rsidRPr="00732BBF" w:rsidRDefault="00732BBF" w:rsidP="001E4A0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32BBF">
              <w:rPr>
                <w:rFonts w:ascii="Times New Roman" w:hAnsi="Times New Roman" w:cs="Times New Roman"/>
                <w:b/>
              </w:rPr>
              <w:t>2.</w:t>
            </w:r>
            <w:r w:rsidRPr="00732BBF">
              <w:rPr>
                <w:rFonts w:ascii="Times New Roman" w:hAnsi="Times New Roman" w:cs="Times New Roman"/>
                <w:b/>
              </w:rPr>
              <w:tab/>
              <w:t>Организационные причины:</w:t>
            </w:r>
          </w:p>
          <w:p w:rsidR="001E4A03" w:rsidRPr="00E9135A" w:rsidRDefault="00D12F4B" w:rsidP="00E84B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F4B">
              <w:rPr>
                <w:rFonts w:ascii="Times New Roman" w:hAnsi="Times New Roman" w:cs="Times New Roman"/>
              </w:rPr>
              <w:t xml:space="preserve">Не соблюдение порядка отбора проб в соответствии с ТР-380-2019 </w:t>
            </w:r>
            <w:proofErr w:type="spellStart"/>
            <w:r w:rsidRPr="00D12F4B">
              <w:rPr>
                <w:rFonts w:ascii="Times New Roman" w:hAnsi="Times New Roman" w:cs="Times New Roman"/>
              </w:rPr>
              <w:t>реагентного</w:t>
            </w:r>
            <w:proofErr w:type="spellEnd"/>
            <w:r w:rsidRPr="00D12F4B">
              <w:rPr>
                <w:rFonts w:ascii="Times New Roman" w:hAnsi="Times New Roman" w:cs="Times New Roman"/>
              </w:rPr>
              <w:t xml:space="preserve"> хозяйства цех № 5 и руководством по эксплуатации ПСР-5 РЭ со стороны пострадавшего</w:t>
            </w:r>
            <w:r w:rsidR="00E84BE4">
              <w:rPr>
                <w:rFonts w:ascii="Times New Roman" w:hAnsi="Times New Roman" w:cs="Times New Roman"/>
              </w:rPr>
              <w:t>.</w:t>
            </w:r>
          </w:p>
          <w:p w:rsidR="001E4A03" w:rsidRPr="00E9135A" w:rsidRDefault="001E4A03" w:rsidP="001E4A0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E9135A">
              <w:rPr>
                <w:rFonts w:ascii="Times New Roman" w:hAnsi="Times New Roman" w:cs="Times New Roman"/>
                <w:b/>
              </w:rPr>
              <w:t xml:space="preserve">Технические мероприятия: </w:t>
            </w:r>
          </w:p>
          <w:p w:rsidR="00771EF8" w:rsidRPr="00771EF8" w:rsidRDefault="00771EF8" w:rsidP="00771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1EF8">
              <w:rPr>
                <w:rFonts w:ascii="Times New Roman" w:hAnsi="Times New Roman" w:cs="Times New Roman"/>
              </w:rPr>
              <w:t>.1.</w:t>
            </w:r>
            <w:r w:rsidRPr="00771EF8">
              <w:rPr>
                <w:rFonts w:ascii="Times New Roman" w:hAnsi="Times New Roman" w:cs="Times New Roman"/>
              </w:rPr>
              <w:tab/>
              <w:t>Провести расследование инцидента, произошедшего при проведении отбора проб из резервуара Е-3 19.05.2022 в соответствии с Порядком проведения технического расследования причин аварий, инцидентов и случаев утраты взрывчатых материалов промышленного назначения, утвержденным приказом Ростехнадзора от 08.12.2020 № 503, и Положением «О порядке технического расследования причин инцидентов в ПАО «</w:t>
            </w:r>
            <w:proofErr w:type="spellStart"/>
            <w:r w:rsidRPr="00771EF8">
              <w:rPr>
                <w:rFonts w:ascii="Times New Roman" w:hAnsi="Times New Roman" w:cs="Times New Roman"/>
              </w:rPr>
              <w:t>Славнефть</w:t>
            </w:r>
            <w:proofErr w:type="spellEnd"/>
            <w:r w:rsidRPr="00771EF8">
              <w:rPr>
                <w:rFonts w:ascii="Times New Roman" w:hAnsi="Times New Roman" w:cs="Times New Roman"/>
              </w:rPr>
              <w:t>-ЯНОС».</w:t>
            </w:r>
          </w:p>
          <w:p w:rsidR="00771EF8" w:rsidRPr="00771EF8" w:rsidRDefault="00771EF8" w:rsidP="00771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1EF8">
              <w:rPr>
                <w:rFonts w:ascii="Times New Roman" w:hAnsi="Times New Roman" w:cs="Times New Roman"/>
              </w:rPr>
              <w:t>.2.</w:t>
            </w:r>
            <w:r w:rsidRPr="00771EF8">
              <w:rPr>
                <w:rFonts w:ascii="Times New Roman" w:hAnsi="Times New Roman" w:cs="Times New Roman"/>
              </w:rPr>
              <w:tab/>
              <w:t>Издать приказ по ПАО «</w:t>
            </w:r>
            <w:proofErr w:type="spellStart"/>
            <w:r w:rsidRPr="00771EF8">
              <w:rPr>
                <w:rFonts w:ascii="Times New Roman" w:hAnsi="Times New Roman" w:cs="Times New Roman"/>
              </w:rPr>
              <w:t>Славнефть</w:t>
            </w:r>
            <w:proofErr w:type="spellEnd"/>
            <w:r w:rsidRPr="00771EF8">
              <w:rPr>
                <w:rFonts w:ascii="Times New Roman" w:hAnsi="Times New Roman" w:cs="Times New Roman"/>
              </w:rPr>
              <w:t xml:space="preserve">-ЯНОС» об итогах расследования тяжелого несчастного случая на производстве. Обстоятельства и причины несчастного случая с оператором товарным </w:t>
            </w:r>
            <w:proofErr w:type="spellStart"/>
            <w:r w:rsidRPr="00771EF8">
              <w:rPr>
                <w:rFonts w:ascii="Times New Roman" w:hAnsi="Times New Roman" w:cs="Times New Roman"/>
              </w:rPr>
              <w:t>Пропп</w:t>
            </w:r>
            <w:proofErr w:type="spellEnd"/>
            <w:r w:rsidRPr="00771EF8">
              <w:rPr>
                <w:rFonts w:ascii="Times New Roman" w:hAnsi="Times New Roman" w:cs="Times New Roman"/>
              </w:rPr>
              <w:t xml:space="preserve"> Д.А. довести до сведения работников ПАО «</w:t>
            </w:r>
            <w:proofErr w:type="spellStart"/>
            <w:r w:rsidRPr="00771EF8">
              <w:rPr>
                <w:rFonts w:ascii="Times New Roman" w:hAnsi="Times New Roman" w:cs="Times New Roman"/>
              </w:rPr>
              <w:t>Славнефть</w:t>
            </w:r>
            <w:proofErr w:type="spellEnd"/>
            <w:r w:rsidRPr="00771EF8">
              <w:rPr>
                <w:rFonts w:ascii="Times New Roman" w:hAnsi="Times New Roman" w:cs="Times New Roman"/>
              </w:rPr>
              <w:t>-ЯНОС».</w:t>
            </w:r>
          </w:p>
          <w:p w:rsidR="00771EF8" w:rsidRPr="00771EF8" w:rsidRDefault="00771EF8" w:rsidP="00771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1EF8">
              <w:rPr>
                <w:rFonts w:ascii="Times New Roman" w:hAnsi="Times New Roman" w:cs="Times New Roman"/>
              </w:rPr>
              <w:t>.3.</w:t>
            </w:r>
            <w:r w:rsidRPr="00771EF8">
              <w:rPr>
                <w:rFonts w:ascii="Times New Roman" w:hAnsi="Times New Roman" w:cs="Times New Roman"/>
              </w:rPr>
              <w:tab/>
              <w:t>Провести внеплановый инструктаж с работниками рабочих профессий ПАО «</w:t>
            </w:r>
            <w:proofErr w:type="spellStart"/>
            <w:r w:rsidRPr="00771EF8">
              <w:rPr>
                <w:rFonts w:ascii="Times New Roman" w:hAnsi="Times New Roman" w:cs="Times New Roman"/>
              </w:rPr>
              <w:t>Славнефть</w:t>
            </w:r>
            <w:proofErr w:type="spellEnd"/>
            <w:r w:rsidRPr="00771EF8">
              <w:rPr>
                <w:rFonts w:ascii="Times New Roman" w:hAnsi="Times New Roman" w:cs="Times New Roman"/>
              </w:rPr>
              <w:t>-ЯНОС» по порядку использования СИЗ на конкретных рабочих местах.</w:t>
            </w:r>
          </w:p>
          <w:p w:rsidR="00771EF8" w:rsidRPr="00771EF8" w:rsidRDefault="00771EF8" w:rsidP="00771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1EF8">
              <w:rPr>
                <w:rFonts w:ascii="Times New Roman" w:hAnsi="Times New Roman" w:cs="Times New Roman"/>
              </w:rPr>
              <w:t>.4.</w:t>
            </w:r>
            <w:r w:rsidRPr="00771EF8">
              <w:rPr>
                <w:rFonts w:ascii="Times New Roman" w:hAnsi="Times New Roman" w:cs="Times New Roman"/>
              </w:rPr>
              <w:tab/>
              <w:t>Направить копии акта расследования несчастного случая в ООО «</w:t>
            </w:r>
            <w:proofErr w:type="spellStart"/>
            <w:r w:rsidRPr="00771EF8">
              <w:rPr>
                <w:rFonts w:ascii="Times New Roman" w:hAnsi="Times New Roman" w:cs="Times New Roman"/>
              </w:rPr>
              <w:t>Коксохиммонтаж</w:t>
            </w:r>
            <w:proofErr w:type="spellEnd"/>
            <w:r w:rsidRPr="00771EF8">
              <w:rPr>
                <w:rFonts w:ascii="Times New Roman" w:hAnsi="Times New Roman" w:cs="Times New Roman"/>
              </w:rPr>
              <w:t>-Волга» и ООО «</w:t>
            </w:r>
            <w:proofErr w:type="spellStart"/>
            <w:r w:rsidRPr="00771EF8">
              <w:rPr>
                <w:rFonts w:ascii="Times New Roman" w:hAnsi="Times New Roman" w:cs="Times New Roman"/>
              </w:rPr>
              <w:t>МегаСтрой</w:t>
            </w:r>
            <w:proofErr w:type="spellEnd"/>
            <w:r w:rsidRPr="00771EF8">
              <w:rPr>
                <w:rFonts w:ascii="Times New Roman" w:hAnsi="Times New Roman" w:cs="Times New Roman"/>
              </w:rPr>
              <w:t>».</w:t>
            </w:r>
          </w:p>
          <w:p w:rsidR="00771EF8" w:rsidRPr="00771EF8" w:rsidRDefault="00771EF8" w:rsidP="00771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1E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771EF8">
              <w:rPr>
                <w:rFonts w:ascii="Times New Roman" w:hAnsi="Times New Roman" w:cs="Times New Roman"/>
              </w:rPr>
              <w:t>.</w:t>
            </w:r>
            <w:r w:rsidRPr="00771EF8">
              <w:rPr>
                <w:rFonts w:ascii="Times New Roman" w:hAnsi="Times New Roman" w:cs="Times New Roman"/>
              </w:rPr>
              <w:tab/>
              <w:t xml:space="preserve">Вывести из эксплуатации сниженные </w:t>
            </w:r>
            <w:proofErr w:type="spellStart"/>
            <w:r w:rsidRPr="00771EF8">
              <w:rPr>
                <w:rFonts w:ascii="Times New Roman" w:hAnsi="Times New Roman" w:cs="Times New Roman"/>
              </w:rPr>
              <w:t>пробоотборные</w:t>
            </w:r>
            <w:proofErr w:type="spellEnd"/>
            <w:r w:rsidRPr="00771EF8">
              <w:rPr>
                <w:rFonts w:ascii="Times New Roman" w:hAnsi="Times New Roman" w:cs="Times New Roman"/>
              </w:rPr>
              <w:t xml:space="preserve"> устройства ПСР-5 на резервуарах Е-1, Е-3 участка </w:t>
            </w:r>
            <w:proofErr w:type="spellStart"/>
            <w:r w:rsidRPr="00771EF8">
              <w:rPr>
                <w:rFonts w:ascii="Times New Roman" w:hAnsi="Times New Roman" w:cs="Times New Roman"/>
              </w:rPr>
              <w:t>реагентное</w:t>
            </w:r>
            <w:proofErr w:type="spellEnd"/>
            <w:r w:rsidRPr="00771EF8">
              <w:rPr>
                <w:rFonts w:ascii="Times New Roman" w:hAnsi="Times New Roman" w:cs="Times New Roman"/>
              </w:rPr>
              <w:t xml:space="preserve"> хозяйство газового цеха № 5.</w:t>
            </w:r>
          </w:p>
          <w:p w:rsidR="00771EF8" w:rsidRPr="00771EF8" w:rsidRDefault="00771EF8" w:rsidP="00771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1EF8">
              <w:rPr>
                <w:rFonts w:ascii="Times New Roman" w:hAnsi="Times New Roman" w:cs="Times New Roman"/>
              </w:rPr>
              <w:t>.6.</w:t>
            </w:r>
            <w:r w:rsidRPr="00771EF8">
              <w:rPr>
                <w:rFonts w:ascii="Times New Roman" w:hAnsi="Times New Roman" w:cs="Times New Roman"/>
              </w:rPr>
              <w:tab/>
              <w:t xml:space="preserve">Разработать мероприятия по снижению уровня профессионального риска получения химического ожога при разрушении трубопровода и принятии исчерпывающих мер по подбору и применению средств индивидуальной защиты на рабочем месте оператора товарного. </w:t>
            </w:r>
          </w:p>
          <w:p w:rsidR="00771EF8" w:rsidRPr="00771EF8" w:rsidRDefault="00771EF8" w:rsidP="00771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1EF8">
              <w:rPr>
                <w:rFonts w:ascii="Times New Roman" w:hAnsi="Times New Roman" w:cs="Times New Roman"/>
              </w:rPr>
              <w:t>.7.</w:t>
            </w:r>
            <w:r w:rsidRPr="00771EF8">
              <w:rPr>
                <w:rFonts w:ascii="Times New Roman" w:hAnsi="Times New Roman" w:cs="Times New Roman"/>
              </w:rPr>
              <w:tab/>
              <w:t xml:space="preserve">На участке </w:t>
            </w:r>
            <w:proofErr w:type="spellStart"/>
            <w:r w:rsidRPr="00771EF8">
              <w:rPr>
                <w:rFonts w:ascii="Times New Roman" w:hAnsi="Times New Roman" w:cs="Times New Roman"/>
              </w:rPr>
              <w:t>реагентное</w:t>
            </w:r>
            <w:proofErr w:type="spellEnd"/>
            <w:r w:rsidRPr="00771EF8">
              <w:rPr>
                <w:rFonts w:ascii="Times New Roman" w:hAnsi="Times New Roman" w:cs="Times New Roman"/>
              </w:rPr>
              <w:t xml:space="preserve"> хозяйство газового цеха № 5 разработать инструкцию по отбору проб реагентов.</w:t>
            </w:r>
          </w:p>
          <w:p w:rsidR="001E4A03" w:rsidRPr="00E9135A" w:rsidRDefault="001E4A03" w:rsidP="001E4A0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E9135A">
              <w:rPr>
                <w:rFonts w:ascii="Times New Roman" w:hAnsi="Times New Roman" w:cs="Times New Roman"/>
                <w:b/>
              </w:rPr>
              <w:t>Извлеченные уроки:</w:t>
            </w:r>
          </w:p>
          <w:p w:rsidR="001E4A03" w:rsidRPr="00E9135A" w:rsidRDefault="00C97AD1" w:rsidP="001E4A03">
            <w:pPr>
              <w:pStyle w:val="a4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Неукоснительно соблюдать </w:t>
            </w:r>
            <w:r w:rsidR="00D11FA4">
              <w:rPr>
                <w:rFonts w:ascii="Times New Roman" w:hAnsi="Times New Roman" w:cs="Times New Roman"/>
              </w:rPr>
              <w:t>требования производственных инструкций и нормативных документов</w:t>
            </w:r>
            <w:r w:rsidR="001E4A03" w:rsidRPr="00E9135A">
              <w:rPr>
                <w:rFonts w:ascii="Times New Roman" w:hAnsi="Times New Roman" w:cs="Times New Roman"/>
              </w:rPr>
              <w:t xml:space="preserve">; </w:t>
            </w:r>
          </w:p>
          <w:p w:rsidR="001E4A03" w:rsidRPr="00E9135A" w:rsidRDefault="00C813B0" w:rsidP="001E4A03">
            <w:pPr>
              <w:pStyle w:val="a4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Внедрить систему постоянного </w:t>
            </w:r>
            <w:r w:rsidR="003569BA">
              <w:rPr>
                <w:rFonts w:ascii="Times New Roman" w:hAnsi="Times New Roman" w:cs="Times New Roman"/>
              </w:rPr>
              <w:t>контроля за производственным процессом</w:t>
            </w:r>
            <w:r w:rsidR="00D11FA4">
              <w:rPr>
                <w:rFonts w:ascii="Times New Roman" w:hAnsi="Times New Roman" w:cs="Times New Roman"/>
              </w:rPr>
              <w:t xml:space="preserve"> и качеством материалов</w:t>
            </w:r>
            <w:r w:rsidR="001E4A03" w:rsidRPr="00E9135A">
              <w:rPr>
                <w:rFonts w:ascii="Times New Roman" w:hAnsi="Times New Roman" w:cs="Times New Roman"/>
              </w:rPr>
              <w:t xml:space="preserve">. </w:t>
            </w:r>
          </w:p>
          <w:p w:rsidR="001E4A03" w:rsidRPr="00E9135A" w:rsidRDefault="001E4A03" w:rsidP="003124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4A03" w:rsidRPr="00E9135A" w:rsidRDefault="001E4A03" w:rsidP="001E4A03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E9135A">
              <w:rPr>
                <w:rFonts w:ascii="Times New Roman" w:hAnsi="Times New Roman" w:cs="Times New Roman"/>
                <w:b/>
              </w:rPr>
              <w:t>Фото места происшествия:</w:t>
            </w:r>
          </w:p>
          <w:p w:rsidR="001E4A03" w:rsidRPr="00E9135A" w:rsidRDefault="001E4A03" w:rsidP="003124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E4A03" w:rsidRDefault="001E4A03" w:rsidP="003124F9">
            <w:pPr>
              <w:rPr>
                <w:rFonts w:ascii="Times New Roman" w:hAnsi="Times New Roman" w:cs="Times New Roman"/>
              </w:rPr>
            </w:pPr>
          </w:p>
          <w:p w:rsidR="00D11FA4" w:rsidRDefault="00D11FA4" w:rsidP="003124F9">
            <w:pPr>
              <w:rPr>
                <w:rFonts w:ascii="Times New Roman" w:hAnsi="Times New Roman" w:cs="Times New Roman"/>
              </w:rPr>
            </w:pPr>
          </w:p>
          <w:p w:rsidR="00D11FA4" w:rsidRDefault="000A28AD" w:rsidP="0031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75659" cy="370078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20525_12003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548" cy="370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8AD" w:rsidRDefault="000A28AD" w:rsidP="003124F9">
            <w:pPr>
              <w:rPr>
                <w:rFonts w:ascii="Times New Roman" w:hAnsi="Times New Roman" w:cs="Times New Roman"/>
              </w:rPr>
            </w:pPr>
          </w:p>
          <w:p w:rsidR="000A28AD" w:rsidRDefault="000A28AD" w:rsidP="0031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24150" cy="3632103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20525_12004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801" cy="363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8AD" w:rsidRDefault="000A28AD" w:rsidP="003124F9">
            <w:pPr>
              <w:rPr>
                <w:rFonts w:ascii="Times New Roman" w:hAnsi="Times New Roman" w:cs="Times New Roman"/>
              </w:rPr>
            </w:pPr>
          </w:p>
          <w:p w:rsidR="000A28AD" w:rsidRPr="00E9135A" w:rsidRDefault="00B86095" w:rsidP="0031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111500" cy="2333542"/>
                  <wp:effectExtent l="8255" t="0" r="190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644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12956" cy="2334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A03" w:rsidRPr="00E9135A" w:rsidRDefault="001E4A03" w:rsidP="003124F9">
            <w:pPr>
              <w:rPr>
                <w:rFonts w:ascii="Times New Roman" w:hAnsi="Times New Roman" w:cs="Times New Roman"/>
              </w:rPr>
            </w:pPr>
          </w:p>
        </w:tc>
      </w:tr>
      <w:tr w:rsidR="001E4A03" w:rsidRPr="00C11BE9" w:rsidTr="001E4A03">
        <w:trPr>
          <w:trHeight w:val="495"/>
        </w:trPr>
        <w:tc>
          <w:tcPr>
            <w:tcW w:w="1953" w:type="dxa"/>
            <w:vAlign w:val="center"/>
          </w:tcPr>
          <w:p w:rsidR="001E4A03" w:rsidRPr="00E9135A" w:rsidRDefault="001E4A03" w:rsidP="003124F9">
            <w:pPr>
              <w:rPr>
                <w:rFonts w:ascii="Times New Roman" w:hAnsi="Times New Roman" w:cs="Times New Roman"/>
                <w:b/>
              </w:rPr>
            </w:pPr>
            <w:r w:rsidRPr="00E9135A">
              <w:rPr>
                <w:rFonts w:ascii="Times New Roman" w:hAnsi="Times New Roman" w:cs="Times New Roman"/>
                <w:b/>
              </w:rPr>
              <w:t>Наименование организации:</w:t>
            </w:r>
          </w:p>
        </w:tc>
        <w:tc>
          <w:tcPr>
            <w:tcW w:w="3105" w:type="dxa"/>
            <w:vAlign w:val="center"/>
          </w:tcPr>
          <w:p w:rsidR="001E4A03" w:rsidRPr="00C11BE9" w:rsidRDefault="00437C9E" w:rsidP="00C11BE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C9E">
              <w:rPr>
                <w:rFonts w:ascii="Times New Roman" w:hAnsi="Times New Roman" w:cs="Times New Roman"/>
                <w:sz w:val="21"/>
                <w:szCs w:val="21"/>
              </w:rPr>
              <w:t>ПАО «</w:t>
            </w:r>
            <w:proofErr w:type="spellStart"/>
            <w:r w:rsidRPr="00437C9E">
              <w:rPr>
                <w:rFonts w:ascii="Times New Roman" w:hAnsi="Times New Roman" w:cs="Times New Roman"/>
                <w:sz w:val="21"/>
                <w:szCs w:val="21"/>
              </w:rPr>
              <w:t>Славнефть</w:t>
            </w:r>
            <w:proofErr w:type="spellEnd"/>
            <w:r w:rsidRPr="00437C9E">
              <w:rPr>
                <w:rFonts w:ascii="Times New Roman" w:hAnsi="Times New Roman" w:cs="Times New Roman"/>
                <w:sz w:val="21"/>
                <w:szCs w:val="21"/>
              </w:rPr>
              <w:t>-ЯНОС»</w:t>
            </w:r>
          </w:p>
        </w:tc>
        <w:tc>
          <w:tcPr>
            <w:tcW w:w="4870" w:type="dxa"/>
            <w:vMerge/>
            <w:vAlign w:val="center"/>
          </w:tcPr>
          <w:p w:rsidR="001E4A03" w:rsidRPr="00C11BE9" w:rsidRDefault="001E4A03" w:rsidP="00C11BE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E4A03" w:rsidRPr="00C11BE9" w:rsidTr="001E4A03">
        <w:trPr>
          <w:trHeight w:val="719"/>
        </w:trPr>
        <w:tc>
          <w:tcPr>
            <w:tcW w:w="1953" w:type="dxa"/>
            <w:vAlign w:val="center"/>
          </w:tcPr>
          <w:p w:rsidR="001E4A03" w:rsidRPr="00E9135A" w:rsidRDefault="001E4A03" w:rsidP="003124F9">
            <w:pPr>
              <w:rPr>
                <w:rFonts w:ascii="Times New Roman" w:hAnsi="Times New Roman" w:cs="Times New Roman"/>
                <w:b/>
              </w:rPr>
            </w:pPr>
            <w:r w:rsidRPr="00E9135A">
              <w:rPr>
                <w:rFonts w:ascii="Times New Roman" w:hAnsi="Times New Roman" w:cs="Times New Roman"/>
                <w:b/>
              </w:rPr>
              <w:t>Ведомственная принадлежность:</w:t>
            </w:r>
          </w:p>
        </w:tc>
        <w:tc>
          <w:tcPr>
            <w:tcW w:w="3105" w:type="dxa"/>
            <w:vAlign w:val="center"/>
          </w:tcPr>
          <w:p w:rsidR="001E4A03" w:rsidRPr="00C11BE9" w:rsidRDefault="00437C9E" w:rsidP="003124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C9E">
              <w:rPr>
                <w:rFonts w:ascii="Times New Roman" w:hAnsi="Times New Roman" w:cs="Times New Roman"/>
                <w:sz w:val="21"/>
                <w:szCs w:val="21"/>
              </w:rPr>
              <w:t>ПАО «</w:t>
            </w:r>
            <w:proofErr w:type="spellStart"/>
            <w:r w:rsidRPr="00437C9E">
              <w:rPr>
                <w:rFonts w:ascii="Times New Roman" w:hAnsi="Times New Roman" w:cs="Times New Roman"/>
                <w:sz w:val="21"/>
                <w:szCs w:val="21"/>
              </w:rPr>
              <w:t>Славнефть</w:t>
            </w:r>
            <w:proofErr w:type="spellEnd"/>
            <w:r w:rsidRPr="00437C9E">
              <w:rPr>
                <w:rFonts w:ascii="Times New Roman" w:hAnsi="Times New Roman" w:cs="Times New Roman"/>
                <w:sz w:val="21"/>
                <w:szCs w:val="21"/>
              </w:rPr>
              <w:t>-ЯНОС»</w:t>
            </w:r>
          </w:p>
        </w:tc>
        <w:tc>
          <w:tcPr>
            <w:tcW w:w="4870" w:type="dxa"/>
            <w:vMerge/>
            <w:vAlign w:val="center"/>
          </w:tcPr>
          <w:p w:rsidR="001E4A03" w:rsidRPr="00C11BE9" w:rsidRDefault="001E4A03" w:rsidP="00C11BE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E4A03" w:rsidRPr="00C11BE9" w:rsidTr="001E4A03">
        <w:trPr>
          <w:trHeight w:val="495"/>
        </w:trPr>
        <w:tc>
          <w:tcPr>
            <w:tcW w:w="1953" w:type="dxa"/>
            <w:vAlign w:val="center"/>
          </w:tcPr>
          <w:p w:rsidR="001E4A03" w:rsidRPr="00E9135A" w:rsidRDefault="001E4A03" w:rsidP="00437C9E">
            <w:pPr>
              <w:rPr>
                <w:rFonts w:ascii="Times New Roman" w:hAnsi="Times New Roman" w:cs="Times New Roman"/>
                <w:b/>
              </w:rPr>
            </w:pPr>
            <w:r w:rsidRPr="00E9135A">
              <w:rPr>
                <w:rFonts w:ascii="Times New Roman" w:hAnsi="Times New Roman" w:cs="Times New Roman"/>
                <w:b/>
              </w:rPr>
              <w:t xml:space="preserve">Место </w:t>
            </w:r>
            <w:r w:rsidR="00437C9E">
              <w:rPr>
                <w:rFonts w:ascii="Times New Roman" w:hAnsi="Times New Roman" w:cs="Times New Roman"/>
                <w:b/>
              </w:rPr>
              <w:t>несчастного случая</w:t>
            </w:r>
            <w:r w:rsidRPr="00E9135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05" w:type="dxa"/>
            <w:vAlign w:val="center"/>
          </w:tcPr>
          <w:p w:rsidR="001E4A03" w:rsidRPr="00C11BE9" w:rsidRDefault="00437C9E" w:rsidP="00437C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  <w:r w:rsidRPr="00437C9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37C9E">
              <w:rPr>
                <w:rFonts w:ascii="Times New Roman" w:hAnsi="Times New Roman" w:cs="Times New Roman"/>
                <w:sz w:val="21"/>
                <w:szCs w:val="21"/>
              </w:rPr>
              <w:t>реагентно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437C9E">
              <w:rPr>
                <w:rFonts w:ascii="Times New Roman" w:hAnsi="Times New Roman" w:cs="Times New Roman"/>
                <w:sz w:val="21"/>
                <w:szCs w:val="21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37C9E">
              <w:rPr>
                <w:rFonts w:ascii="Times New Roman" w:hAnsi="Times New Roman" w:cs="Times New Roman"/>
                <w:sz w:val="21"/>
                <w:szCs w:val="21"/>
              </w:rPr>
              <w:t xml:space="preserve">, газового цеха № 5, в помещении кислотного отделения здания </w:t>
            </w:r>
            <w:proofErr w:type="spellStart"/>
            <w:r w:rsidRPr="00437C9E">
              <w:rPr>
                <w:rFonts w:ascii="Times New Roman" w:hAnsi="Times New Roman" w:cs="Times New Roman"/>
                <w:sz w:val="21"/>
                <w:szCs w:val="21"/>
              </w:rPr>
              <w:t>тит</w:t>
            </w:r>
            <w:proofErr w:type="spellEnd"/>
            <w:r w:rsidRPr="00437C9E">
              <w:rPr>
                <w:rFonts w:ascii="Times New Roman" w:hAnsi="Times New Roman" w:cs="Times New Roman"/>
                <w:sz w:val="21"/>
                <w:szCs w:val="21"/>
              </w:rPr>
              <w:t>. 105/1, у места отбора проб резервуара Е-3</w:t>
            </w:r>
          </w:p>
        </w:tc>
        <w:tc>
          <w:tcPr>
            <w:tcW w:w="4870" w:type="dxa"/>
            <w:vMerge/>
            <w:vAlign w:val="center"/>
          </w:tcPr>
          <w:p w:rsidR="001E4A03" w:rsidRPr="00C11BE9" w:rsidRDefault="001E4A03" w:rsidP="00C11BE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E4A03" w:rsidRPr="00C11BE9" w:rsidTr="003C1470">
        <w:trPr>
          <w:trHeight w:val="281"/>
        </w:trPr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1E4A03" w:rsidRPr="00E9135A" w:rsidRDefault="001E4A03" w:rsidP="003124F9">
            <w:pPr>
              <w:jc w:val="both"/>
              <w:rPr>
                <w:rFonts w:ascii="Times New Roman" w:hAnsi="Times New Roman" w:cs="Times New Roman"/>
              </w:rPr>
            </w:pPr>
          </w:p>
          <w:p w:rsidR="001E4A03" w:rsidRPr="00E9135A" w:rsidRDefault="001E4A03" w:rsidP="003124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135A">
              <w:rPr>
                <w:rFonts w:ascii="Times New Roman" w:hAnsi="Times New Roman" w:cs="Times New Roman"/>
                <w:b/>
              </w:rPr>
              <w:t xml:space="preserve">Краткое описание </w:t>
            </w:r>
            <w:r w:rsidR="00437C9E">
              <w:rPr>
                <w:rFonts w:ascii="Times New Roman" w:hAnsi="Times New Roman" w:cs="Times New Roman"/>
                <w:b/>
              </w:rPr>
              <w:t>несчастного случая</w:t>
            </w:r>
            <w:r w:rsidRPr="00E9135A">
              <w:rPr>
                <w:rFonts w:ascii="Times New Roman" w:hAnsi="Times New Roman" w:cs="Times New Roman"/>
                <w:b/>
              </w:rPr>
              <w:t>:</w:t>
            </w:r>
          </w:p>
          <w:p w:rsidR="001E4A03" w:rsidRPr="00E9135A" w:rsidRDefault="00624753" w:rsidP="006247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A58BE" w:rsidRPr="00EA58BE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я</w:t>
            </w:r>
            <w:r w:rsidR="00EA58BE" w:rsidRPr="00EA58B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EA58BE" w:rsidRPr="00EA58BE">
              <w:rPr>
                <w:rFonts w:ascii="Times New Roman" w:hAnsi="Times New Roman" w:cs="Times New Roman"/>
              </w:rPr>
              <w:t xml:space="preserve"> года в </w:t>
            </w:r>
            <w:r>
              <w:rPr>
                <w:rFonts w:ascii="Times New Roman" w:hAnsi="Times New Roman" w:cs="Times New Roman"/>
              </w:rPr>
              <w:t>08</w:t>
            </w:r>
            <w:r w:rsidR="00EA58BE" w:rsidRPr="00EA58BE">
              <w:rPr>
                <w:rFonts w:ascii="Times New Roman" w:hAnsi="Times New Roman" w:cs="Times New Roman"/>
              </w:rPr>
              <w:t xml:space="preserve"> час. </w:t>
            </w:r>
            <w:r>
              <w:rPr>
                <w:rFonts w:ascii="Times New Roman" w:hAnsi="Times New Roman" w:cs="Times New Roman"/>
              </w:rPr>
              <w:t>05</w:t>
            </w:r>
            <w:r w:rsidR="00EA58BE" w:rsidRPr="00EA58BE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 xml:space="preserve"> при отборе проб</w:t>
            </w:r>
            <w:r w:rsidR="00EA58BE" w:rsidRPr="00EA58BE">
              <w:rPr>
                <w:rFonts w:ascii="Times New Roman" w:hAnsi="Times New Roman" w:cs="Times New Roman"/>
              </w:rPr>
              <w:t xml:space="preserve"> </w:t>
            </w:r>
            <w:r w:rsidRPr="00624753">
              <w:rPr>
                <w:rFonts w:ascii="Times New Roman" w:hAnsi="Times New Roman" w:cs="Times New Roman"/>
              </w:rPr>
              <w:t xml:space="preserve">оператором товарным </w:t>
            </w:r>
            <w:proofErr w:type="spellStart"/>
            <w:r w:rsidRPr="00624753">
              <w:rPr>
                <w:rFonts w:ascii="Times New Roman" w:hAnsi="Times New Roman" w:cs="Times New Roman"/>
              </w:rPr>
              <w:t>Реагентного</w:t>
            </w:r>
            <w:proofErr w:type="spellEnd"/>
            <w:r w:rsidRPr="00624753">
              <w:rPr>
                <w:rFonts w:ascii="Times New Roman" w:hAnsi="Times New Roman" w:cs="Times New Roman"/>
              </w:rPr>
              <w:t xml:space="preserve"> хозяйства газового цеха № 5 ПАО «</w:t>
            </w:r>
            <w:proofErr w:type="spellStart"/>
            <w:r w:rsidRPr="00624753">
              <w:rPr>
                <w:rFonts w:ascii="Times New Roman" w:hAnsi="Times New Roman" w:cs="Times New Roman"/>
              </w:rPr>
              <w:t>Славнефть</w:t>
            </w:r>
            <w:proofErr w:type="spellEnd"/>
            <w:r w:rsidRPr="00624753">
              <w:rPr>
                <w:rFonts w:ascii="Times New Roman" w:hAnsi="Times New Roman" w:cs="Times New Roman"/>
              </w:rPr>
              <w:t>-ЯНОС»</w:t>
            </w:r>
            <w:r>
              <w:rPr>
                <w:rFonts w:ascii="Times New Roman" w:hAnsi="Times New Roman" w:cs="Times New Roman"/>
              </w:rPr>
              <w:t xml:space="preserve"> произошел несчастный случай</w:t>
            </w:r>
            <w:r w:rsidRPr="00624753">
              <w:rPr>
                <w:rFonts w:ascii="Times New Roman" w:hAnsi="Times New Roman" w:cs="Times New Roman"/>
              </w:rPr>
              <w:t>, в результате которого он получил ожог лица и глаз серной кислотой от повреждения технического устройства</w:t>
            </w:r>
            <w:r w:rsidR="00EA58BE">
              <w:rPr>
                <w:rFonts w:ascii="Times New Roman" w:hAnsi="Times New Roman" w:cs="Times New Roman"/>
              </w:rPr>
              <w:t>.</w:t>
            </w:r>
          </w:p>
          <w:p w:rsidR="001E4A03" w:rsidRPr="00E9135A" w:rsidRDefault="001E4A03" w:rsidP="003124F9">
            <w:pPr>
              <w:jc w:val="both"/>
              <w:rPr>
                <w:rFonts w:ascii="Times New Roman" w:hAnsi="Times New Roman" w:cs="Times New Roman"/>
              </w:rPr>
            </w:pPr>
          </w:p>
          <w:p w:rsidR="001E4A03" w:rsidRPr="00E9135A" w:rsidRDefault="001E4A03" w:rsidP="003124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135A">
              <w:rPr>
                <w:rFonts w:ascii="Times New Roman" w:hAnsi="Times New Roman" w:cs="Times New Roman"/>
                <w:b/>
              </w:rPr>
              <w:t xml:space="preserve">Последствие </w:t>
            </w:r>
            <w:r w:rsidR="00437C9E">
              <w:rPr>
                <w:rFonts w:ascii="Times New Roman" w:hAnsi="Times New Roman" w:cs="Times New Roman"/>
                <w:b/>
              </w:rPr>
              <w:t>несчастного случая</w:t>
            </w:r>
            <w:r w:rsidRPr="00E9135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E4A03" w:rsidRPr="001E4A03" w:rsidRDefault="00BA75FA" w:rsidP="00BA75FA">
            <w:pPr>
              <w:jc w:val="both"/>
              <w:rPr>
                <w:rFonts w:ascii="Times New Roman" w:hAnsi="Times New Roman" w:cs="Times New Roman"/>
              </w:rPr>
            </w:pPr>
            <w:r w:rsidRPr="00BA75FA">
              <w:rPr>
                <w:rFonts w:ascii="Times New Roman" w:hAnsi="Times New Roman" w:cs="Times New Roman"/>
              </w:rPr>
              <w:t xml:space="preserve">В результате </w:t>
            </w:r>
            <w:r w:rsidR="0085085E">
              <w:rPr>
                <w:rFonts w:ascii="Times New Roman" w:hAnsi="Times New Roman" w:cs="Times New Roman"/>
              </w:rPr>
              <w:t>несчастного случая оператор</w:t>
            </w:r>
            <w:r w:rsidRPr="00BA75FA">
              <w:rPr>
                <w:rFonts w:ascii="Times New Roman" w:hAnsi="Times New Roman" w:cs="Times New Roman"/>
              </w:rPr>
              <w:t xml:space="preserve"> </w:t>
            </w:r>
            <w:r w:rsidR="0085085E" w:rsidRPr="0085085E">
              <w:rPr>
                <w:rFonts w:ascii="Times New Roman" w:hAnsi="Times New Roman" w:cs="Times New Roman"/>
              </w:rPr>
              <w:t>получил ожог лица и глаз серной кислотой</w:t>
            </w:r>
          </w:p>
          <w:p w:rsidR="001E4A03" w:rsidRPr="00E9135A" w:rsidRDefault="001E4A03" w:rsidP="003124F9">
            <w:pPr>
              <w:jc w:val="both"/>
              <w:rPr>
                <w:rFonts w:ascii="Times New Roman" w:hAnsi="Times New Roman" w:cs="Times New Roman"/>
              </w:rPr>
            </w:pPr>
          </w:p>
          <w:p w:rsidR="001E4A03" w:rsidRPr="00E9135A" w:rsidRDefault="001E4A03" w:rsidP="001E4A03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E9135A">
              <w:rPr>
                <w:rFonts w:ascii="Times New Roman" w:hAnsi="Times New Roman" w:cs="Times New Roman"/>
                <w:b/>
              </w:rPr>
              <w:t xml:space="preserve">Технические причины </w:t>
            </w:r>
            <w:r w:rsidR="00437C9E">
              <w:rPr>
                <w:rFonts w:ascii="Times New Roman" w:hAnsi="Times New Roman" w:cs="Times New Roman"/>
                <w:b/>
              </w:rPr>
              <w:t>несчастного случая</w:t>
            </w:r>
            <w:r w:rsidRPr="00E9135A">
              <w:rPr>
                <w:rFonts w:ascii="Times New Roman" w:hAnsi="Times New Roman" w:cs="Times New Roman"/>
                <w:b/>
              </w:rPr>
              <w:t>:</w:t>
            </w:r>
          </w:p>
          <w:p w:rsidR="001E4A03" w:rsidRPr="00E9135A" w:rsidRDefault="00D12F4B" w:rsidP="00EF398F">
            <w:pPr>
              <w:jc w:val="both"/>
              <w:rPr>
                <w:rFonts w:ascii="Times New Roman" w:hAnsi="Times New Roman" w:cs="Times New Roman"/>
              </w:rPr>
            </w:pPr>
            <w:r w:rsidRPr="00D12F4B">
              <w:rPr>
                <w:rFonts w:ascii="Times New Roman" w:hAnsi="Times New Roman" w:cs="Times New Roman"/>
              </w:rPr>
              <w:t>Конструктивные недостатки и недостаточная надежность технологического оборудования, которая выразилась в разрушении соединительного патрубка пробоотборника секционного ПСР-5 в результате применения чрезмерного усилия универсальным инструментом в момент монтажа и механического воздействия (открывание/закрывание крана) на патрубок, материал которого подвергся химической коррозии по причине несоответствия транспортируемой среде в нарушение требований п.2.11, п.2.17 Правил безопасности при использовании неорганических жидких кислот и щелочей (ПБ 09-596-03), утв. Постановлением Госгортехнадзора России от 22.05.2003 № 35; п.28 приложения № 1 ТР ТС 010/2011. Технический регламент Таможенного союза. О безопасности машин и оборудования, утв. Решением Комиссии Таможенного союза от 18.10.2011 № 823; п.2.1 РД 37.001.131-89 Затяжка резьбовых соединений. Нормы затяжки и технические требования, введенный в действие 01.07.1990; ст. 212 ТК РФ.</w:t>
            </w:r>
          </w:p>
          <w:p w:rsidR="001E4A03" w:rsidRPr="00E9135A" w:rsidRDefault="001E4A03" w:rsidP="003124F9">
            <w:pPr>
              <w:jc w:val="both"/>
              <w:rPr>
                <w:rFonts w:ascii="Times New Roman" w:hAnsi="Times New Roman" w:cs="Times New Roman"/>
              </w:rPr>
            </w:pPr>
          </w:p>
          <w:p w:rsidR="001E4A03" w:rsidRPr="00E9135A" w:rsidRDefault="001E4A03" w:rsidP="003124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E4A03" w:rsidRPr="00E9135A" w:rsidRDefault="001E4A03" w:rsidP="001E4A0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vMerge/>
            <w:tcBorders>
              <w:bottom w:val="single" w:sz="4" w:space="0" w:color="auto"/>
            </w:tcBorders>
            <w:vAlign w:val="center"/>
          </w:tcPr>
          <w:p w:rsidR="001E4A03" w:rsidRPr="00C11BE9" w:rsidRDefault="001E4A03" w:rsidP="00C11BE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E77F74" w:rsidRDefault="00E77F74" w:rsidP="00D92B48">
      <w:pPr>
        <w:rPr>
          <w:rFonts w:ascii="Times New Roman" w:hAnsi="Times New Roman" w:cs="Times New Roman"/>
          <w:b/>
        </w:rPr>
      </w:pPr>
    </w:p>
    <w:p w:rsidR="009571FF" w:rsidRDefault="009571FF" w:rsidP="00D92B48">
      <w:pPr>
        <w:rPr>
          <w:rFonts w:ascii="Times New Roman" w:hAnsi="Times New Roman" w:cs="Times New Roman"/>
          <w:b/>
        </w:rPr>
      </w:pPr>
    </w:p>
    <w:p w:rsidR="00230F10" w:rsidRDefault="00230F10" w:rsidP="00C11BE9">
      <w:pPr>
        <w:jc w:val="center"/>
        <w:rPr>
          <w:rFonts w:ascii="Times New Roman" w:hAnsi="Times New Roman" w:cs="Times New Roman"/>
          <w:b/>
        </w:rPr>
      </w:pPr>
    </w:p>
    <w:p w:rsidR="00767529" w:rsidRPr="00C11BE9" w:rsidRDefault="00767529" w:rsidP="00C11BE9">
      <w:pPr>
        <w:rPr>
          <w:rFonts w:ascii="Times New Roman" w:hAnsi="Times New Roman" w:cs="Times New Roman"/>
          <w:b/>
        </w:rPr>
      </w:pPr>
    </w:p>
    <w:sectPr w:rsidR="00767529" w:rsidRPr="00C11BE9" w:rsidSect="00AC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316"/>
    <w:multiLevelType w:val="hybridMultilevel"/>
    <w:tmpl w:val="26D88E7C"/>
    <w:lvl w:ilvl="0" w:tplc="C4B866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C70095"/>
    <w:multiLevelType w:val="multilevel"/>
    <w:tmpl w:val="E904D2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BF00D3"/>
    <w:multiLevelType w:val="multilevel"/>
    <w:tmpl w:val="39A27B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1065FF"/>
    <w:multiLevelType w:val="hybridMultilevel"/>
    <w:tmpl w:val="924C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21CF"/>
    <w:multiLevelType w:val="hybridMultilevel"/>
    <w:tmpl w:val="EA3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2C7C"/>
    <w:multiLevelType w:val="multilevel"/>
    <w:tmpl w:val="01E27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B22A3C"/>
    <w:multiLevelType w:val="hybridMultilevel"/>
    <w:tmpl w:val="EBEC53DC"/>
    <w:lvl w:ilvl="0" w:tplc="C4B8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73C37"/>
    <w:multiLevelType w:val="multilevel"/>
    <w:tmpl w:val="0922A0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21C4761"/>
    <w:multiLevelType w:val="hybridMultilevel"/>
    <w:tmpl w:val="0FFEE406"/>
    <w:lvl w:ilvl="0" w:tplc="C4B8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A4021"/>
    <w:multiLevelType w:val="hybridMultilevel"/>
    <w:tmpl w:val="F96C5748"/>
    <w:lvl w:ilvl="0" w:tplc="C4B8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76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524DD7"/>
    <w:multiLevelType w:val="multilevel"/>
    <w:tmpl w:val="0F929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C308E8"/>
    <w:multiLevelType w:val="hybridMultilevel"/>
    <w:tmpl w:val="9478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1"/>
    <w:rsid w:val="00022E65"/>
    <w:rsid w:val="00037AF4"/>
    <w:rsid w:val="00043D6D"/>
    <w:rsid w:val="00051397"/>
    <w:rsid w:val="00051A66"/>
    <w:rsid w:val="00057408"/>
    <w:rsid w:val="000575B7"/>
    <w:rsid w:val="0006013C"/>
    <w:rsid w:val="00060922"/>
    <w:rsid w:val="0006129B"/>
    <w:rsid w:val="000654E5"/>
    <w:rsid w:val="0008058F"/>
    <w:rsid w:val="00090CE3"/>
    <w:rsid w:val="000A28AD"/>
    <w:rsid w:val="000A61C2"/>
    <w:rsid w:val="000B0B96"/>
    <w:rsid w:val="000C3A78"/>
    <w:rsid w:val="000D60EC"/>
    <w:rsid w:val="000E3C12"/>
    <w:rsid w:val="000F2FB3"/>
    <w:rsid w:val="000F4528"/>
    <w:rsid w:val="00102657"/>
    <w:rsid w:val="001167A2"/>
    <w:rsid w:val="00134CFB"/>
    <w:rsid w:val="00147970"/>
    <w:rsid w:val="001648E6"/>
    <w:rsid w:val="00165D73"/>
    <w:rsid w:val="0017220A"/>
    <w:rsid w:val="0019292D"/>
    <w:rsid w:val="001A3EBE"/>
    <w:rsid w:val="001B152E"/>
    <w:rsid w:val="001B3669"/>
    <w:rsid w:val="001B5652"/>
    <w:rsid w:val="001E2CC4"/>
    <w:rsid w:val="001E4A03"/>
    <w:rsid w:val="0020547F"/>
    <w:rsid w:val="00206541"/>
    <w:rsid w:val="00212CF7"/>
    <w:rsid w:val="00213AD3"/>
    <w:rsid w:val="00216A2F"/>
    <w:rsid w:val="00230F10"/>
    <w:rsid w:val="00233214"/>
    <w:rsid w:val="002377D7"/>
    <w:rsid w:val="00244C9E"/>
    <w:rsid w:val="0025097D"/>
    <w:rsid w:val="002642CF"/>
    <w:rsid w:val="0027226D"/>
    <w:rsid w:val="00282AC4"/>
    <w:rsid w:val="00295358"/>
    <w:rsid w:val="00296C26"/>
    <w:rsid w:val="002A4EA7"/>
    <w:rsid w:val="002B2889"/>
    <w:rsid w:val="002B3E50"/>
    <w:rsid w:val="002E408B"/>
    <w:rsid w:val="002F228F"/>
    <w:rsid w:val="002F79D2"/>
    <w:rsid w:val="00304B99"/>
    <w:rsid w:val="00305F36"/>
    <w:rsid w:val="00331316"/>
    <w:rsid w:val="00334A4C"/>
    <w:rsid w:val="003377A4"/>
    <w:rsid w:val="00340654"/>
    <w:rsid w:val="003569BA"/>
    <w:rsid w:val="00357560"/>
    <w:rsid w:val="00360C7D"/>
    <w:rsid w:val="00362E8D"/>
    <w:rsid w:val="00370594"/>
    <w:rsid w:val="003709F8"/>
    <w:rsid w:val="0038263C"/>
    <w:rsid w:val="00385769"/>
    <w:rsid w:val="00390009"/>
    <w:rsid w:val="003A67F2"/>
    <w:rsid w:val="003B1293"/>
    <w:rsid w:val="003B350B"/>
    <w:rsid w:val="003B5132"/>
    <w:rsid w:val="003B720E"/>
    <w:rsid w:val="003D1F12"/>
    <w:rsid w:val="003D28D6"/>
    <w:rsid w:val="003D30AC"/>
    <w:rsid w:val="003F5540"/>
    <w:rsid w:val="003F6D82"/>
    <w:rsid w:val="00413B0A"/>
    <w:rsid w:val="00430BEF"/>
    <w:rsid w:val="00437C9E"/>
    <w:rsid w:val="0044355A"/>
    <w:rsid w:val="0044365D"/>
    <w:rsid w:val="004500C1"/>
    <w:rsid w:val="004709C2"/>
    <w:rsid w:val="00470B10"/>
    <w:rsid w:val="00471475"/>
    <w:rsid w:val="004A1E0A"/>
    <w:rsid w:val="004B1018"/>
    <w:rsid w:val="004B4271"/>
    <w:rsid w:val="004C3AA0"/>
    <w:rsid w:val="004D0F5F"/>
    <w:rsid w:val="004D4E56"/>
    <w:rsid w:val="00504FB9"/>
    <w:rsid w:val="00520076"/>
    <w:rsid w:val="00522F14"/>
    <w:rsid w:val="00540028"/>
    <w:rsid w:val="00560F23"/>
    <w:rsid w:val="005641E3"/>
    <w:rsid w:val="005744CA"/>
    <w:rsid w:val="00583D99"/>
    <w:rsid w:val="005878E8"/>
    <w:rsid w:val="00595F8C"/>
    <w:rsid w:val="005968B5"/>
    <w:rsid w:val="005B3B35"/>
    <w:rsid w:val="005C51DB"/>
    <w:rsid w:val="005D20A8"/>
    <w:rsid w:val="005D758E"/>
    <w:rsid w:val="005E3366"/>
    <w:rsid w:val="005E4AF7"/>
    <w:rsid w:val="00603881"/>
    <w:rsid w:val="00623C79"/>
    <w:rsid w:val="00624753"/>
    <w:rsid w:val="0062728F"/>
    <w:rsid w:val="0063427B"/>
    <w:rsid w:val="00646382"/>
    <w:rsid w:val="0066554F"/>
    <w:rsid w:val="00675C96"/>
    <w:rsid w:val="00676198"/>
    <w:rsid w:val="006850DF"/>
    <w:rsid w:val="00685E7A"/>
    <w:rsid w:val="006936B1"/>
    <w:rsid w:val="006A085F"/>
    <w:rsid w:val="006C0ADA"/>
    <w:rsid w:val="006D5B8F"/>
    <w:rsid w:val="006E558D"/>
    <w:rsid w:val="006F56F1"/>
    <w:rsid w:val="00713183"/>
    <w:rsid w:val="00732BBF"/>
    <w:rsid w:val="00747F06"/>
    <w:rsid w:val="00766F64"/>
    <w:rsid w:val="00767529"/>
    <w:rsid w:val="00770B81"/>
    <w:rsid w:val="00771EF8"/>
    <w:rsid w:val="00775F71"/>
    <w:rsid w:val="00777CB0"/>
    <w:rsid w:val="007936C7"/>
    <w:rsid w:val="007A3251"/>
    <w:rsid w:val="007A5042"/>
    <w:rsid w:val="007B1C43"/>
    <w:rsid w:val="007B3C89"/>
    <w:rsid w:val="007C7838"/>
    <w:rsid w:val="007D610D"/>
    <w:rsid w:val="007E5411"/>
    <w:rsid w:val="007F0945"/>
    <w:rsid w:val="00806233"/>
    <w:rsid w:val="00806D96"/>
    <w:rsid w:val="00814362"/>
    <w:rsid w:val="00814928"/>
    <w:rsid w:val="008224D2"/>
    <w:rsid w:val="00826011"/>
    <w:rsid w:val="00831A96"/>
    <w:rsid w:val="00833898"/>
    <w:rsid w:val="00837360"/>
    <w:rsid w:val="00843AE3"/>
    <w:rsid w:val="0084424F"/>
    <w:rsid w:val="0085085E"/>
    <w:rsid w:val="00864003"/>
    <w:rsid w:val="00875352"/>
    <w:rsid w:val="00885C47"/>
    <w:rsid w:val="008A00C3"/>
    <w:rsid w:val="008A146D"/>
    <w:rsid w:val="008B51A2"/>
    <w:rsid w:val="008E0DF9"/>
    <w:rsid w:val="008E2918"/>
    <w:rsid w:val="00917D91"/>
    <w:rsid w:val="00920326"/>
    <w:rsid w:val="00926882"/>
    <w:rsid w:val="00927A64"/>
    <w:rsid w:val="0094166F"/>
    <w:rsid w:val="0094227B"/>
    <w:rsid w:val="00946B1E"/>
    <w:rsid w:val="00951493"/>
    <w:rsid w:val="00955DC7"/>
    <w:rsid w:val="009571FF"/>
    <w:rsid w:val="00966E21"/>
    <w:rsid w:val="00971BA2"/>
    <w:rsid w:val="00980589"/>
    <w:rsid w:val="009875F9"/>
    <w:rsid w:val="00997880"/>
    <w:rsid w:val="009A09BE"/>
    <w:rsid w:val="009A22F7"/>
    <w:rsid w:val="009A6A8D"/>
    <w:rsid w:val="009B1E41"/>
    <w:rsid w:val="009B2A5B"/>
    <w:rsid w:val="009C4E34"/>
    <w:rsid w:val="009D5DF2"/>
    <w:rsid w:val="009E3F47"/>
    <w:rsid w:val="009E72F6"/>
    <w:rsid w:val="00A044E4"/>
    <w:rsid w:val="00A14977"/>
    <w:rsid w:val="00A8629D"/>
    <w:rsid w:val="00A92B79"/>
    <w:rsid w:val="00A94CC1"/>
    <w:rsid w:val="00AA170D"/>
    <w:rsid w:val="00AA3013"/>
    <w:rsid w:val="00AA5C4A"/>
    <w:rsid w:val="00AA7168"/>
    <w:rsid w:val="00AB45F2"/>
    <w:rsid w:val="00AC1DCE"/>
    <w:rsid w:val="00AC6371"/>
    <w:rsid w:val="00AD628D"/>
    <w:rsid w:val="00AE18BF"/>
    <w:rsid w:val="00AE4399"/>
    <w:rsid w:val="00AE71A2"/>
    <w:rsid w:val="00AE79B8"/>
    <w:rsid w:val="00AF0888"/>
    <w:rsid w:val="00AF34D2"/>
    <w:rsid w:val="00AF7FEE"/>
    <w:rsid w:val="00B23750"/>
    <w:rsid w:val="00B237D4"/>
    <w:rsid w:val="00B24E7D"/>
    <w:rsid w:val="00B404C1"/>
    <w:rsid w:val="00B44451"/>
    <w:rsid w:val="00B50708"/>
    <w:rsid w:val="00B50997"/>
    <w:rsid w:val="00B72FF1"/>
    <w:rsid w:val="00B74D0F"/>
    <w:rsid w:val="00B86095"/>
    <w:rsid w:val="00B915EA"/>
    <w:rsid w:val="00BA4C09"/>
    <w:rsid w:val="00BA75FA"/>
    <w:rsid w:val="00BB2C56"/>
    <w:rsid w:val="00BB70AD"/>
    <w:rsid w:val="00BF1730"/>
    <w:rsid w:val="00C074C1"/>
    <w:rsid w:val="00C1181C"/>
    <w:rsid w:val="00C11BE9"/>
    <w:rsid w:val="00C2018E"/>
    <w:rsid w:val="00C24E3C"/>
    <w:rsid w:val="00C45456"/>
    <w:rsid w:val="00C501E7"/>
    <w:rsid w:val="00C60869"/>
    <w:rsid w:val="00C6165C"/>
    <w:rsid w:val="00C636A0"/>
    <w:rsid w:val="00C72D9C"/>
    <w:rsid w:val="00C75BF2"/>
    <w:rsid w:val="00C813B0"/>
    <w:rsid w:val="00C97AD1"/>
    <w:rsid w:val="00CB0D93"/>
    <w:rsid w:val="00CB0F1B"/>
    <w:rsid w:val="00CB194B"/>
    <w:rsid w:val="00CB6AAB"/>
    <w:rsid w:val="00CC149E"/>
    <w:rsid w:val="00CC33CE"/>
    <w:rsid w:val="00CC6642"/>
    <w:rsid w:val="00CD6137"/>
    <w:rsid w:val="00CE782E"/>
    <w:rsid w:val="00CF3765"/>
    <w:rsid w:val="00D0001D"/>
    <w:rsid w:val="00D05B0D"/>
    <w:rsid w:val="00D11FA4"/>
    <w:rsid w:val="00D12F4B"/>
    <w:rsid w:val="00D1771F"/>
    <w:rsid w:val="00D22216"/>
    <w:rsid w:val="00D22C37"/>
    <w:rsid w:val="00D238E3"/>
    <w:rsid w:val="00D2795E"/>
    <w:rsid w:val="00D410CB"/>
    <w:rsid w:val="00D5213D"/>
    <w:rsid w:val="00D56DFE"/>
    <w:rsid w:val="00D57188"/>
    <w:rsid w:val="00D65FB1"/>
    <w:rsid w:val="00D6696A"/>
    <w:rsid w:val="00D726A8"/>
    <w:rsid w:val="00D72743"/>
    <w:rsid w:val="00D8655A"/>
    <w:rsid w:val="00D90CA9"/>
    <w:rsid w:val="00D927D0"/>
    <w:rsid w:val="00D92B48"/>
    <w:rsid w:val="00D940AB"/>
    <w:rsid w:val="00DB6778"/>
    <w:rsid w:val="00DC21B5"/>
    <w:rsid w:val="00DC470F"/>
    <w:rsid w:val="00DD52F8"/>
    <w:rsid w:val="00DE0BDF"/>
    <w:rsid w:val="00DE6092"/>
    <w:rsid w:val="00E01B01"/>
    <w:rsid w:val="00E162F5"/>
    <w:rsid w:val="00E35F84"/>
    <w:rsid w:val="00E46761"/>
    <w:rsid w:val="00E5310D"/>
    <w:rsid w:val="00E60163"/>
    <w:rsid w:val="00E61BCD"/>
    <w:rsid w:val="00E654F7"/>
    <w:rsid w:val="00E71ADA"/>
    <w:rsid w:val="00E77F74"/>
    <w:rsid w:val="00E8226D"/>
    <w:rsid w:val="00E84BE4"/>
    <w:rsid w:val="00EA115A"/>
    <w:rsid w:val="00EA58BE"/>
    <w:rsid w:val="00EB10F7"/>
    <w:rsid w:val="00EC10FC"/>
    <w:rsid w:val="00EE161C"/>
    <w:rsid w:val="00EF2017"/>
    <w:rsid w:val="00EF398F"/>
    <w:rsid w:val="00EF7EC3"/>
    <w:rsid w:val="00F154A9"/>
    <w:rsid w:val="00F25BDF"/>
    <w:rsid w:val="00F27DA9"/>
    <w:rsid w:val="00F35397"/>
    <w:rsid w:val="00F74E7A"/>
    <w:rsid w:val="00F75002"/>
    <w:rsid w:val="00F7633E"/>
    <w:rsid w:val="00F92E83"/>
    <w:rsid w:val="00FA6D24"/>
    <w:rsid w:val="00FC4FF3"/>
    <w:rsid w:val="00FD0294"/>
    <w:rsid w:val="00FE6F4A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7DAD1-4969-498B-817A-54E44014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Puzanov</dc:creator>
  <cp:lastModifiedBy>user</cp:lastModifiedBy>
  <cp:revision>11</cp:revision>
  <dcterms:created xsi:type="dcterms:W3CDTF">2023-05-15T05:57:00Z</dcterms:created>
  <dcterms:modified xsi:type="dcterms:W3CDTF">2023-05-15T08:08:00Z</dcterms:modified>
</cp:coreProperties>
</file>